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7975" w14:textId="6D2E9528" w:rsidR="00F31842" w:rsidRPr="00861070" w:rsidRDefault="00F31842" w:rsidP="00F31842">
      <w:pPr>
        <w:contextualSpacing/>
        <w:jc w:val="both"/>
        <w:rPr>
          <w:rFonts w:eastAsia="Times New Roman"/>
          <w:b/>
          <w:bCs/>
          <w:i/>
          <w:iCs/>
        </w:rPr>
      </w:pPr>
      <w:r w:rsidRPr="00A542D4">
        <w:rPr>
          <w:rFonts w:eastAsia="Times New Roman"/>
          <w:b/>
          <w:bCs/>
          <w:i/>
          <w:iCs/>
        </w:rPr>
        <w:t>Центр «Мой Бизнес</w:t>
      </w:r>
      <w:r w:rsidRPr="007F668A">
        <w:rPr>
          <w:rFonts w:eastAsia="Times New Roman"/>
          <w:b/>
          <w:bCs/>
          <w:i/>
          <w:iCs/>
        </w:rPr>
        <w:t xml:space="preserve">» приглашает к сотрудничеству исполнителей </w:t>
      </w:r>
      <w:r>
        <w:rPr>
          <w:rFonts w:eastAsia="Times New Roman"/>
          <w:b/>
          <w:bCs/>
          <w:i/>
          <w:iCs/>
        </w:rPr>
        <w:t xml:space="preserve">по </w:t>
      </w:r>
      <w:r w:rsidRPr="00861070">
        <w:rPr>
          <w:rFonts w:eastAsia="Times New Roman"/>
          <w:b/>
          <w:bCs/>
          <w:i/>
          <w:iCs/>
        </w:rPr>
        <w:t xml:space="preserve">созданию и </w:t>
      </w:r>
      <w:r>
        <w:rPr>
          <w:rFonts w:eastAsia="Times New Roman"/>
          <w:b/>
          <w:bCs/>
          <w:i/>
          <w:iCs/>
        </w:rPr>
        <w:t xml:space="preserve">брендированной продукции </w:t>
      </w:r>
      <w:r w:rsidRPr="00861070">
        <w:rPr>
          <w:rFonts w:eastAsia="Times New Roman"/>
          <w:b/>
          <w:bCs/>
          <w:i/>
          <w:iCs/>
        </w:rPr>
        <w:t>Центр</w:t>
      </w:r>
      <w:r>
        <w:rPr>
          <w:rFonts w:eastAsia="Times New Roman"/>
          <w:b/>
          <w:bCs/>
          <w:i/>
          <w:iCs/>
        </w:rPr>
        <w:t>а</w:t>
      </w:r>
      <w:r w:rsidRPr="00861070">
        <w:rPr>
          <w:rFonts w:eastAsia="Times New Roman"/>
          <w:b/>
          <w:bCs/>
          <w:i/>
          <w:iCs/>
        </w:rPr>
        <w:t xml:space="preserve"> «Мой бизнес» </w:t>
      </w:r>
      <w:proofErr w:type="gramStart"/>
      <w:r>
        <w:rPr>
          <w:rFonts w:eastAsia="Times New Roman"/>
          <w:b/>
          <w:bCs/>
          <w:i/>
          <w:iCs/>
        </w:rPr>
        <w:t xml:space="preserve">согласно </w:t>
      </w:r>
      <w:r>
        <w:rPr>
          <w:rFonts w:eastAsia="Times New Roman"/>
          <w:b/>
          <w:bCs/>
          <w:i/>
          <w:iCs/>
        </w:rPr>
        <w:t>технического задания</w:t>
      </w:r>
      <w:proofErr w:type="gramEnd"/>
      <w:r>
        <w:rPr>
          <w:rFonts w:eastAsia="Times New Roman"/>
          <w:b/>
          <w:bCs/>
          <w:i/>
          <w:iCs/>
        </w:rPr>
        <w:t xml:space="preserve"> и</w:t>
      </w:r>
      <w:r>
        <w:rPr>
          <w:rFonts w:eastAsia="Times New Roman"/>
          <w:b/>
          <w:bCs/>
          <w:i/>
          <w:iCs/>
        </w:rPr>
        <w:t>зложенных ниже.</w:t>
      </w:r>
    </w:p>
    <w:p w14:paraId="2963212C" w14:textId="77777777" w:rsidR="00F31842" w:rsidRPr="007F668A" w:rsidRDefault="00F31842" w:rsidP="00F31842">
      <w:pPr>
        <w:ind w:firstLine="428"/>
        <w:jc w:val="both"/>
        <w:rPr>
          <w:rFonts w:eastAsia="Times New Roman"/>
        </w:rPr>
      </w:pPr>
      <w:r w:rsidRPr="007F668A">
        <w:rPr>
          <w:rFonts w:eastAsia="Times New Roman"/>
        </w:rPr>
        <w:t>Просим Вас предоставить коммерческое предложение с указанием стоимост</w:t>
      </w:r>
      <w:r>
        <w:rPr>
          <w:rFonts w:eastAsia="Times New Roman"/>
        </w:rPr>
        <w:t>и</w:t>
      </w:r>
      <w:r w:rsidRPr="007F668A">
        <w:rPr>
          <w:rFonts w:eastAsia="Times New Roman"/>
        </w:rPr>
        <w:t xml:space="preserve"> услуг</w:t>
      </w:r>
      <w:r>
        <w:rPr>
          <w:rFonts w:eastAsia="Times New Roman"/>
        </w:rPr>
        <w:t>, предусмотренных в Техническом задании (спецификации).</w:t>
      </w:r>
    </w:p>
    <w:p w14:paraId="5AFC5A24" w14:textId="77777777" w:rsidR="00F31842" w:rsidRPr="007F668A" w:rsidRDefault="00F31842" w:rsidP="00F31842">
      <w:pPr>
        <w:ind w:firstLine="428"/>
        <w:jc w:val="both"/>
        <w:rPr>
          <w:rFonts w:eastAsia="Times New Roman"/>
          <w:lang w:eastAsia="ru-RU"/>
        </w:rPr>
      </w:pPr>
    </w:p>
    <w:p w14:paraId="1E1B0A05" w14:textId="77777777" w:rsidR="00F31842" w:rsidRPr="00F22997" w:rsidRDefault="00F31842" w:rsidP="00F31842">
      <w:pPr>
        <w:ind w:firstLine="428"/>
        <w:jc w:val="both"/>
        <w:rPr>
          <w:rFonts w:eastAsia="Times New Roman"/>
        </w:rPr>
      </w:pPr>
      <w:r w:rsidRPr="007F668A">
        <w:rPr>
          <w:rFonts w:eastAsia="Times New Roman"/>
        </w:rPr>
        <w:t xml:space="preserve"> Коммерческое предложение просим направить на адрес электронной почты</w:t>
      </w:r>
      <w:r>
        <w:rPr>
          <w:rFonts w:eastAsia="Times New Roman"/>
        </w:rPr>
        <w:t xml:space="preserve">: </w:t>
      </w:r>
      <w:r w:rsidRPr="00C925BD">
        <w:rPr>
          <w:rFonts w:eastAsia="Times New Roman"/>
        </w:rPr>
        <w:t>press-secretary@mbrm.ru</w:t>
      </w:r>
      <w:r>
        <w:rPr>
          <w:rFonts w:eastAsia="Times New Roman"/>
        </w:rPr>
        <w:t xml:space="preserve"> </w:t>
      </w:r>
    </w:p>
    <w:p w14:paraId="0E5C2DB9" w14:textId="77777777" w:rsidR="00F31842" w:rsidRPr="007F668A" w:rsidRDefault="00F31842" w:rsidP="00F31842">
      <w:pPr>
        <w:ind w:firstLine="428"/>
        <w:jc w:val="both"/>
        <w:rPr>
          <w:rFonts w:eastAsia="Times New Roman"/>
        </w:rPr>
      </w:pPr>
    </w:p>
    <w:p w14:paraId="0152C5C3" w14:textId="77777777" w:rsidR="00F31842" w:rsidRDefault="00F31842" w:rsidP="00F31842">
      <w:pPr>
        <w:ind w:firstLine="428"/>
        <w:jc w:val="both"/>
        <w:rPr>
          <w:rFonts w:eastAsia="Times New Roman"/>
        </w:rPr>
      </w:pPr>
      <w:r w:rsidRPr="007F668A">
        <w:rPr>
          <w:rFonts w:eastAsia="Times New Roman"/>
        </w:rPr>
        <w:t>Вопросы по телефону 8(8342) 24-77-77</w:t>
      </w:r>
      <w:r>
        <w:rPr>
          <w:rFonts w:eastAsia="Times New Roman"/>
        </w:rPr>
        <w:t xml:space="preserve"> </w:t>
      </w:r>
    </w:p>
    <w:p w14:paraId="0BC44B0A" w14:textId="299D109F" w:rsidR="00F31842" w:rsidRDefault="00F31842" w:rsidP="00F31842">
      <w:pPr>
        <w:jc w:val="both"/>
        <w:rPr>
          <w:rFonts w:eastAsia="Calibri" w:cs="Times New Roman"/>
          <w:b/>
          <w:bCs/>
          <w:color w:val="auto"/>
          <w:sz w:val="28"/>
          <w:szCs w:val="28"/>
          <w:lang w:eastAsia="en-US"/>
        </w:rPr>
      </w:pPr>
      <w:r w:rsidRPr="007F668A">
        <w:rPr>
          <w:rFonts w:eastAsia="Times New Roman"/>
        </w:rPr>
        <w:t xml:space="preserve">Срок предоставления коммерческого предложения до </w:t>
      </w:r>
      <w:r>
        <w:rPr>
          <w:rFonts w:eastAsia="Times New Roman"/>
        </w:rPr>
        <w:t>2</w:t>
      </w:r>
      <w:r>
        <w:rPr>
          <w:rFonts w:eastAsia="Times New Roman"/>
        </w:rPr>
        <w:t>3</w:t>
      </w:r>
      <w:r>
        <w:rPr>
          <w:rFonts w:eastAsia="Times New Roman"/>
        </w:rPr>
        <w:t>.0</w:t>
      </w:r>
      <w:r>
        <w:rPr>
          <w:rFonts w:eastAsia="Times New Roman"/>
        </w:rPr>
        <w:t>6</w:t>
      </w:r>
      <w:r>
        <w:rPr>
          <w:rFonts w:eastAsia="Times New Roman"/>
        </w:rPr>
        <w:t>.202</w:t>
      </w:r>
      <w:r>
        <w:rPr>
          <w:rFonts w:eastAsia="Times New Roman"/>
        </w:rPr>
        <w:t>3</w:t>
      </w:r>
    </w:p>
    <w:p w14:paraId="11D0CBE6" w14:textId="5E235016" w:rsidR="00634310" w:rsidRDefault="00634310" w:rsidP="00634310">
      <w:pPr>
        <w:suppressAutoHyphens w:val="0"/>
        <w:spacing w:after="160" w:line="259" w:lineRule="auto"/>
        <w:jc w:val="center"/>
        <w:rPr>
          <w:rFonts w:eastAsia="Calibri" w:cs="Times New Roman"/>
          <w:b/>
          <w:bCs/>
          <w:color w:val="auto"/>
          <w:sz w:val="28"/>
          <w:szCs w:val="28"/>
          <w:lang w:eastAsia="en-US"/>
        </w:rPr>
      </w:pPr>
      <w:r w:rsidRPr="003D06E1">
        <w:rPr>
          <w:rFonts w:eastAsia="Calibri" w:cs="Times New Roman"/>
          <w:b/>
          <w:bCs/>
          <w:color w:val="auto"/>
          <w:sz w:val="28"/>
          <w:szCs w:val="28"/>
          <w:lang w:eastAsia="en-US"/>
        </w:rPr>
        <w:t>ТЕХНИЧЕСКОЕ ЗАДАНИЕ</w:t>
      </w:r>
    </w:p>
    <w:tbl>
      <w:tblPr>
        <w:tblpPr w:leftFromText="180" w:rightFromText="180" w:vertAnchor="text" w:horzAnchor="margin" w:tblpXSpec="center" w:tblpY="14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796"/>
      </w:tblGrid>
      <w:tr w:rsidR="00634310" w:rsidRPr="003D06E1" w14:paraId="160D27CD" w14:textId="77777777" w:rsidTr="009F3715">
        <w:trPr>
          <w:trHeight w:val="71"/>
        </w:trPr>
        <w:tc>
          <w:tcPr>
            <w:tcW w:w="10490" w:type="dxa"/>
            <w:gridSpan w:val="2"/>
            <w:tcBorders>
              <w:right w:val="single" w:sz="4" w:space="0" w:color="auto"/>
            </w:tcBorders>
          </w:tcPr>
          <w:p w14:paraId="18A41F88" w14:textId="3A844E53" w:rsidR="00634310" w:rsidRDefault="00732C2E" w:rsidP="00F8042F">
            <w:pPr>
              <w:suppressAutoHyphens w:val="0"/>
              <w:contextualSpacing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auto"/>
                <w:lang w:eastAsia="ru-RU"/>
              </w:rPr>
              <w:t>Создание  блокнотов</w:t>
            </w:r>
            <w:proofErr w:type="gramEnd"/>
            <w:r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 и наклеек с логотипами «Центр мой бизнес»</w:t>
            </w:r>
          </w:p>
          <w:p w14:paraId="038D7D85" w14:textId="75CD9B0F" w:rsidR="00732C2E" w:rsidRDefault="00F8042F" w:rsidP="006F6DE0">
            <w:pPr>
              <w:suppressAutoHyphens w:val="0"/>
              <w:contextualSpacing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eastAsia="ru-RU"/>
              </w:rPr>
              <w:t>1.</w:t>
            </w:r>
            <w:r w:rsidR="006F6DE0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Изготовление</w:t>
            </w:r>
            <w:r w:rsidR="0057005B"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 макета и печать</w:t>
            </w:r>
            <w:r w:rsidR="00732C2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 вырубных наклеек (макет по согласованию с заказчиком</w:t>
            </w:r>
            <w:r w:rsidR="0062238D" w:rsidRPr="0062238D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)</w:t>
            </w:r>
            <w:r w:rsidR="006F6DE0"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 </w:t>
            </w:r>
          </w:p>
          <w:p w14:paraId="6FECA960" w14:textId="61294C91" w:rsidR="006F6DE0" w:rsidRDefault="006F6DE0" w:rsidP="006F6DE0">
            <w:pPr>
              <w:suppressAutoHyphens w:val="0"/>
              <w:contextualSpacing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</w:p>
          <w:p w14:paraId="122AFBDE" w14:textId="79248DFB" w:rsidR="00F8042F" w:rsidRPr="003D06E1" w:rsidRDefault="00F8042F" w:rsidP="006F6DE0">
            <w:pPr>
              <w:suppressAutoHyphens w:val="0"/>
              <w:contextualSpacing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eastAsia="ru-RU"/>
              </w:rPr>
              <w:t>2</w:t>
            </w:r>
            <w:r w:rsidR="00732C2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Изготовление </w:t>
            </w:r>
            <w:proofErr w:type="gramStart"/>
            <w:r w:rsidR="00732C2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блокнотов(</w:t>
            </w:r>
            <w:proofErr w:type="gramEnd"/>
            <w:r w:rsidR="00732C2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макет по согласованию с заказчиком)</w:t>
            </w:r>
          </w:p>
        </w:tc>
      </w:tr>
      <w:tr w:rsidR="00634310" w:rsidRPr="003D06E1" w14:paraId="2A409BC3" w14:textId="77777777" w:rsidTr="009F3715">
        <w:trPr>
          <w:trHeight w:val="71"/>
        </w:trPr>
        <w:tc>
          <w:tcPr>
            <w:tcW w:w="2694" w:type="dxa"/>
            <w:shd w:val="clear" w:color="auto" w:fill="auto"/>
          </w:tcPr>
          <w:p w14:paraId="459F49E1" w14:textId="2846934E" w:rsidR="00732C2E" w:rsidRDefault="00634310" w:rsidP="00732C2E">
            <w:pPr>
              <w:suppressAutoHyphens w:val="0"/>
              <w:contextualSpacing/>
              <w:jc w:val="center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3D06E1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Содержание </w:t>
            </w:r>
            <w:r w:rsidR="00CE2EBA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 </w:t>
            </w:r>
            <w:proofErr w:type="gramStart"/>
            <w:r w:rsidRPr="003D06E1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услуги</w:t>
            </w:r>
            <w:r w:rsidR="00732C2E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732C2E"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 «</w:t>
            </w:r>
            <w:proofErr w:type="gramEnd"/>
            <w:r w:rsidR="00732C2E" w:rsidRPr="00732C2E">
              <w:rPr>
                <w:rFonts w:eastAsia="Times New Roman" w:cs="Times New Roman"/>
                <w:color w:val="auto"/>
                <w:lang w:eastAsia="ru-RU"/>
              </w:rPr>
              <w:t>Создание  блокнотов и наклеек с логотипами «Центр мой бизнес»</w:t>
            </w:r>
          </w:p>
          <w:p w14:paraId="11BCA723" w14:textId="0AE222B8" w:rsidR="00634310" w:rsidRPr="003D06E1" w:rsidRDefault="00634310" w:rsidP="009F3715">
            <w:pP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14:paraId="0D649E05" w14:textId="28D51C61" w:rsidR="00634310" w:rsidRPr="003D06E1" w:rsidRDefault="00732C2E" w:rsidP="00F31842">
            <w:pPr>
              <w:suppressAutoHyphens w:val="0"/>
              <w:contextualSpacing/>
              <w:jc w:val="both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auto"/>
                <w:lang w:eastAsia="ru-RU"/>
              </w:rPr>
              <w:t>Создание  блокнотов</w:t>
            </w:r>
            <w:proofErr w:type="gramEnd"/>
            <w:r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 и </w:t>
            </w:r>
            <w:r w:rsidR="00F31842"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вырубных </w:t>
            </w:r>
            <w:r>
              <w:rPr>
                <w:rFonts w:eastAsia="Times New Roman" w:cs="Times New Roman"/>
                <w:b/>
                <w:bCs/>
                <w:color w:val="auto"/>
                <w:lang w:eastAsia="ru-RU"/>
              </w:rPr>
              <w:t>наклеек с логотипами «Центр мой бизнес»</w:t>
            </w:r>
            <w:r w:rsidR="00F31842">
              <w:rPr>
                <w:rFonts w:eastAsia="Times New Roman" w:cs="Times New Roman"/>
                <w:b/>
                <w:bCs/>
                <w:color w:val="auto"/>
                <w:lang w:eastAsia="ru-RU"/>
              </w:rPr>
              <w:t xml:space="preserve"> </w:t>
            </w:r>
            <w:r w:rsidR="00634310" w:rsidRPr="003D06E1"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eastAsia="en-US"/>
              </w:rPr>
              <w:t>включает в себя:</w:t>
            </w:r>
          </w:p>
          <w:p w14:paraId="680ED10C" w14:textId="77777777" w:rsidR="00634310" w:rsidRPr="003D06E1" w:rsidRDefault="00634310" w:rsidP="009F3715">
            <w:pPr>
              <w:tabs>
                <w:tab w:val="left" w:pos="145"/>
              </w:tabs>
              <w:suppressAutoHyphens w:val="0"/>
              <w:jc w:val="both"/>
              <w:rPr>
                <w:rFonts w:eastAsia="Calibri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4FF76EDD" w14:textId="3AD0501C" w:rsidR="00D6127D" w:rsidRPr="00EF7A22" w:rsidRDefault="00CE2EBA" w:rsidP="00D6127D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D6127D">
              <w:rPr>
                <w:rFonts w:eastAsia="Times New Roman" w:cs="Times New Roman"/>
                <w:color w:val="auto"/>
                <w:lang w:eastAsia="ru-RU"/>
              </w:rPr>
              <w:t>1</w:t>
            </w:r>
            <w:r w:rsidRPr="00EF7A22">
              <w:rPr>
                <w:rFonts w:eastAsia="Times New Roman" w:cs="Times New Roman"/>
                <w:color w:val="auto"/>
                <w:lang w:eastAsia="ru-RU"/>
              </w:rPr>
              <w:t xml:space="preserve">.Изготовление </w:t>
            </w:r>
            <w:r w:rsidR="0062238D" w:rsidRPr="00EF7A22">
              <w:rPr>
                <w:rFonts w:eastAsia="Times New Roman" w:cs="Times New Roman"/>
                <w:color w:val="auto"/>
                <w:lang w:eastAsia="ru-RU"/>
              </w:rPr>
              <w:t>наклеек с логотипом</w:t>
            </w:r>
            <w:r w:rsidRPr="00EF7A22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 w:rsidR="00D6127D" w:rsidRPr="00EF7A22">
              <w:rPr>
                <w:rFonts w:eastAsia="Times New Roman" w:cs="Times New Roman"/>
                <w:color w:val="auto"/>
                <w:lang w:eastAsia="ru-RU"/>
              </w:rPr>
              <w:t xml:space="preserve">в количестве 1000(одна тысяча) штук </w:t>
            </w:r>
            <w:r w:rsidR="00F31842">
              <w:rPr>
                <w:rFonts w:eastAsia="Times New Roman" w:cs="Times New Roman"/>
                <w:color w:val="auto"/>
                <w:lang w:eastAsia="ru-RU"/>
              </w:rPr>
              <w:t xml:space="preserve">диаметром </w:t>
            </w:r>
            <w:r w:rsidR="00D6127D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50мм</w:t>
            </w:r>
            <w:r w:rsidR="00C1087B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. Печать офсетная, односторонняя.</w:t>
            </w:r>
          </w:p>
          <w:p w14:paraId="1B76B225" w14:textId="38FDD4F6" w:rsidR="00634310" w:rsidRPr="00EF7A22" w:rsidRDefault="0057005B" w:rsidP="00CE2EBA">
            <w:pPr>
              <w:suppressAutoHyphens w:val="0"/>
              <w:contextualSpacing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 w:rsidRPr="00EF7A22">
              <w:rPr>
                <w:rFonts w:eastAsia="Times New Roman" w:cs="Times New Roman"/>
                <w:color w:val="auto"/>
                <w:lang w:eastAsia="ru-RU"/>
              </w:rPr>
              <w:t>2.</w:t>
            </w:r>
            <w:r w:rsidR="00EA6B01" w:rsidRPr="00EF7A22">
              <w:rPr>
                <w:rFonts w:eastAsia="Times New Roman" w:cs="Times New Roman"/>
                <w:color w:val="auto"/>
                <w:lang w:eastAsia="ru-RU"/>
              </w:rPr>
              <w:t>И</w:t>
            </w:r>
            <w:r w:rsidRPr="00EF7A22">
              <w:rPr>
                <w:rFonts w:eastAsia="Times New Roman" w:cs="Times New Roman"/>
                <w:color w:val="auto"/>
                <w:lang w:eastAsia="ru-RU"/>
              </w:rPr>
              <w:t xml:space="preserve">зготовление </w:t>
            </w:r>
            <w:r w:rsidR="00EF7A22" w:rsidRPr="00EF7A22">
              <w:rPr>
                <w:rFonts w:eastAsia="Times New Roman" w:cs="Times New Roman"/>
                <w:color w:val="auto"/>
                <w:lang w:eastAsia="ru-RU"/>
              </w:rPr>
              <w:t>блокнотов</w:t>
            </w:r>
            <w:r w:rsidR="00910E39"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в количестве </w:t>
            </w:r>
            <w:r w:rsidR="00EF7A22"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250 (двести пятьдесят</w:t>
            </w:r>
            <w:r w:rsidR="00910E39"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) штук. Формат А</w:t>
            </w:r>
            <w:r w:rsidR="00423941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5</w:t>
            </w:r>
            <w:r w:rsidR="00910E39"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, размер 1</w:t>
            </w:r>
            <w:r w:rsidR="00F3184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4</w:t>
            </w:r>
            <w:r w:rsidR="00910E39"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,</w:t>
            </w:r>
            <w:r w:rsidR="00F3184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8</w:t>
            </w:r>
            <w:r w:rsidR="00910E39"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х</w:t>
            </w:r>
            <w:r w:rsidR="00F3184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2</w:t>
            </w:r>
            <w:r w:rsidR="00910E39"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1. Печать офсетная. </w:t>
            </w:r>
          </w:p>
          <w:p w14:paraId="2F2C98EF" w14:textId="3A48AC9F" w:rsidR="00DB5408" w:rsidRPr="00CE2EBA" w:rsidRDefault="00DB5408" w:rsidP="00CE2EBA">
            <w:pPr>
              <w:suppressAutoHyphens w:val="0"/>
              <w:contextualSpacing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3.Разработка</w:t>
            </w:r>
            <w:r w:rsidR="006062FF"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дизайна</w:t>
            </w:r>
            <w:r w:rsidRPr="00EF7A22"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макета для печати.</w:t>
            </w:r>
          </w:p>
          <w:p w14:paraId="339D07CA" w14:textId="538F8363" w:rsidR="00634310" w:rsidRPr="003D06E1" w:rsidRDefault="00634310" w:rsidP="00CE2EBA">
            <w:pPr>
              <w:tabs>
                <w:tab w:val="left" w:pos="145"/>
              </w:tabs>
              <w:suppressAutoHyphens w:val="0"/>
              <w:spacing w:after="160" w:line="259" w:lineRule="auto"/>
              <w:contextualSpacing/>
              <w:jc w:val="both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634310" w:rsidRPr="003D06E1" w14:paraId="1023BBE7" w14:textId="77777777" w:rsidTr="009F3715">
        <w:trPr>
          <w:trHeight w:val="705"/>
        </w:trPr>
        <w:tc>
          <w:tcPr>
            <w:tcW w:w="2694" w:type="dxa"/>
            <w:shd w:val="clear" w:color="auto" w:fill="auto"/>
          </w:tcPr>
          <w:p w14:paraId="0BA45758" w14:textId="77777777" w:rsidR="00634310" w:rsidRPr="003D06E1" w:rsidRDefault="00634310" w:rsidP="009F3715">
            <w:pPr>
              <w:rPr>
                <w:rFonts w:eastAsia="Times New Roman" w:cs="Times New Roman"/>
                <w:bCs/>
                <w:color w:val="auto"/>
                <w:sz w:val="22"/>
                <w:szCs w:val="22"/>
                <w:highlight w:val="yellow"/>
                <w:lang w:eastAsia="ru-RU"/>
              </w:rPr>
            </w:pPr>
            <w:r w:rsidRPr="003D06E1">
              <w:rPr>
                <w:rFonts w:eastAsia="Times New Roman" w:cs="Times New Roman"/>
                <w:color w:val="auto"/>
                <w:sz w:val="22"/>
                <w:szCs w:val="22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14:paraId="55E4DCC5" w14:textId="793E6FCF" w:rsidR="00634310" w:rsidRDefault="00634310" w:rsidP="009F3715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Услуга должна быть оказана до </w:t>
            </w:r>
            <w:r w:rsidR="00EF7A22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10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="00D55187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ию</w:t>
            </w:r>
            <w:r w:rsidR="00EF7A22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л</w:t>
            </w:r>
            <w:r w:rsidR="00D55187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я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202</w:t>
            </w:r>
            <w:r w:rsidR="00C9552E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3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года.</w:t>
            </w:r>
          </w:p>
          <w:p w14:paraId="6FB95570" w14:textId="2FADDEA8" w:rsidR="00EF7A22" w:rsidRPr="003D06E1" w:rsidRDefault="00EF7A22" w:rsidP="009F3715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Общая стоимость услуг составляет не более 25 000 (двадцати пяти тысяч) рублей.</w:t>
            </w:r>
          </w:p>
          <w:p w14:paraId="0BDED1D9" w14:textId="77777777" w:rsidR="001E3716" w:rsidRPr="006F571C" w:rsidRDefault="001E3716" w:rsidP="001E3716">
            <w:pPr>
              <w:ind w:left="28" w:firstLine="429"/>
              <w:contextualSpacing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383EB3">
              <w:rPr>
                <w:rFonts w:eastAsia="Times New Roman"/>
                <w:sz w:val="22"/>
                <w:szCs w:val="22"/>
                <w:lang w:eastAsia="ru-RU"/>
              </w:rPr>
              <w:t>В течение 5 (пяти) рабочих дней с момента завершения оказания услуги Исполнитель представляет Заказчику следующие документы:</w:t>
            </w:r>
            <w:r w:rsidRPr="00383EB3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7E251771" w14:textId="02C2303B" w:rsidR="001E3716" w:rsidRDefault="001E3716" w:rsidP="001E3716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FE3985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•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Акт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сдачи-приемки оказанных услуг в 2(двух) экземплярах согласно Приложению №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2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к Договору;</w:t>
            </w:r>
          </w:p>
          <w:p w14:paraId="06449563" w14:textId="3D737E15" w:rsidR="000F1705" w:rsidRPr="00732C2E" w:rsidRDefault="008910C8" w:rsidP="00732C2E">
            <w:pPr>
              <w:jc w:val="both"/>
            </w:pPr>
            <w:r>
              <w:t xml:space="preserve">• 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коп</w:t>
            </w:r>
            <w:r w:rsidRPr="005A4750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ию макета разработанной визитки</w:t>
            </w:r>
            <w:r w:rsidR="00C21796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и рекламного буклета на</w:t>
            </w:r>
            <w:r w:rsidRPr="005A4750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бумажном носителе и в электронном виде на </w:t>
            </w:r>
            <w:proofErr w:type="spellStart"/>
            <w:r w:rsidRPr="005A4750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usb</w:t>
            </w:r>
            <w:proofErr w:type="spellEnd"/>
            <w:r w:rsidRPr="005A4750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– флэш 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–</w:t>
            </w:r>
            <w:r w:rsidRPr="005A4750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накопителе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</w:tr>
      <w:tr w:rsidR="00634310" w:rsidRPr="003D06E1" w14:paraId="0824352F" w14:textId="77777777" w:rsidTr="009F3715">
        <w:trPr>
          <w:trHeight w:val="71"/>
        </w:trPr>
        <w:tc>
          <w:tcPr>
            <w:tcW w:w="2694" w:type="dxa"/>
          </w:tcPr>
          <w:p w14:paraId="44DFA087" w14:textId="77777777" w:rsidR="00634310" w:rsidRPr="003D06E1" w:rsidRDefault="00634310" w:rsidP="009F3715">
            <w:pP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3D06E1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Требования к качественным и количественным характеристикам услуги</w:t>
            </w:r>
          </w:p>
        </w:tc>
        <w:tc>
          <w:tcPr>
            <w:tcW w:w="7796" w:type="dxa"/>
          </w:tcPr>
          <w:p w14:paraId="521E3DB9" w14:textId="77777777" w:rsidR="00634310" w:rsidRDefault="00634310" w:rsidP="009F3715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Исполнитель должен осуществить: </w:t>
            </w:r>
          </w:p>
          <w:p w14:paraId="763A3B10" w14:textId="4F50B0D5" w:rsidR="008A38A9" w:rsidRPr="00EF7A22" w:rsidRDefault="0062238D" w:rsidP="008A38A9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У</w:t>
            </w:r>
            <w:r w:rsidR="008A38A9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слуг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и</w:t>
            </w:r>
            <w:r w:rsidR="008A38A9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оказывается в офлайн формате в количестве:</w:t>
            </w:r>
          </w:p>
          <w:p w14:paraId="32F8C249" w14:textId="783E99B6" w:rsidR="008A38A9" w:rsidRPr="00EF7A22" w:rsidRDefault="00757966" w:rsidP="008A38A9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EF7A2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-</w:t>
            </w:r>
            <w:r w:rsidR="0062238D" w:rsidRPr="00EF7A2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Наклейка</w:t>
            </w:r>
            <w:r w:rsidR="008A38A9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- 1000 шт.</w:t>
            </w:r>
          </w:p>
          <w:p w14:paraId="6E9B8342" w14:textId="01EA8E57" w:rsidR="00757966" w:rsidRPr="00EF7A22" w:rsidRDefault="00757966" w:rsidP="008A38A9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EF7A2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-</w:t>
            </w:r>
            <w:r w:rsidR="0062238D" w:rsidRPr="00EF7A2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Блокнот</w:t>
            </w:r>
            <w:r w:rsidR="008A38A9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-</w:t>
            </w:r>
            <w:r w:rsidR="0062238D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250</w:t>
            </w:r>
            <w:r w:rsidR="008A38A9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шт.</w:t>
            </w:r>
          </w:p>
          <w:p w14:paraId="33809BE1" w14:textId="0C588A04" w:rsidR="008A38A9" w:rsidRPr="00EF7A22" w:rsidRDefault="008A38A9" w:rsidP="008A38A9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Технические характеристики печатной</w:t>
            </w:r>
            <w:r w:rsidR="005A2590"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продукции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:</w:t>
            </w:r>
          </w:p>
          <w:p w14:paraId="653A69FF" w14:textId="768BAC25" w:rsidR="0062238D" w:rsidRPr="00EF7A22" w:rsidRDefault="0062238D" w:rsidP="008A38A9">
            <w:pPr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EF7A2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Наклейки:</w:t>
            </w:r>
          </w:p>
          <w:p w14:paraId="2A3DEA68" w14:textId="77777777" w:rsidR="0062238D" w:rsidRDefault="0062238D" w:rsidP="00EF7A22">
            <w:pPr>
              <w:pStyle w:val="a6"/>
              <w:numPr>
                <w:ilvl w:val="0"/>
                <w:numId w:val="11"/>
              </w:numPr>
              <w:ind w:left="173" w:hanging="173"/>
              <w:jc w:val="both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</w:rPr>
              <w:t xml:space="preserve">Формат файла: </w:t>
            </w:r>
            <w:r>
              <w:rPr>
                <w:rFonts w:eastAsia="Times New Roman" w:cs="Times New Roman"/>
                <w:lang w:val="en-US"/>
              </w:rPr>
              <w:t>CorelDraw</w:t>
            </w:r>
            <w:r>
              <w:rPr>
                <w:rFonts w:eastAsia="Times New Roman" w:cs="Times New Roman"/>
              </w:rPr>
              <w:t>;</w:t>
            </w:r>
          </w:p>
          <w:p w14:paraId="24565633" w14:textId="77777777" w:rsidR="0062238D" w:rsidRDefault="0062238D" w:rsidP="00EF7A22">
            <w:pPr>
              <w:ind w:left="173" w:hanging="17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•</w:t>
            </w:r>
            <w:r>
              <w:rPr>
                <w:rFonts w:eastAsia="Times New Roman"/>
                <w:lang w:eastAsia="ru-RU"/>
              </w:rPr>
              <w:tab/>
              <w:t>Диаметр 40 мм;</w:t>
            </w:r>
          </w:p>
          <w:p w14:paraId="1F35A1C5" w14:textId="77777777" w:rsidR="0062238D" w:rsidRDefault="0062238D" w:rsidP="00EF7A22">
            <w:pPr>
              <w:ind w:left="173" w:hanging="17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•</w:t>
            </w:r>
            <w:r>
              <w:rPr>
                <w:rFonts w:eastAsia="Times New Roman"/>
                <w:lang w:eastAsia="ru-RU"/>
              </w:rPr>
              <w:tab/>
              <w:t>Пленка самоклеящаяся;</w:t>
            </w:r>
          </w:p>
          <w:p w14:paraId="678BC1BB" w14:textId="77777777" w:rsidR="0062238D" w:rsidRDefault="0062238D" w:rsidP="00EF7A22">
            <w:pPr>
              <w:ind w:left="173" w:hanging="17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•</w:t>
            </w:r>
            <w:r>
              <w:rPr>
                <w:rFonts w:eastAsia="Times New Roman"/>
                <w:lang w:eastAsia="ru-RU"/>
              </w:rPr>
              <w:tab/>
              <w:t>Печать интерьерная;</w:t>
            </w:r>
          </w:p>
          <w:p w14:paraId="7794017D" w14:textId="1C5A5913" w:rsidR="0062238D" w:rsidRDefault="0062238D" w:rsidP="00EF7A22">
            <w:pPr>
              <w:ind w:left="173" w:hanging="17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•</w:t>
            </w:r>
            <w:r>
              <w:rPr>
                <w:rFonts w:eastAsia="Times New Roman"/>
                <w:lang w:eastAsia="ru-RU"/>
              </w:rPr>
              <w:tab/>
              <w:t>Дизайн макета</w:t>
            </w:r>
            <w:r w:rsidR="00EF7A22">
              <w:rPr>
                <w:rFonts w:eastAsia="Times New Roman"/>
                <w:lang w:eastAsia="ru-RU"/>
              </w:rPr>
              <w:t>.</w:t>
            </w:r>
          </w:p>
          <w:p w14:paraId="0EB3020A" w14:textId="1255B407" w:rsidR="00585674" w:rsidRDefault="00585674" w:rsidP="00EF7A22">
            <w:pPr>
              <w:ind w:left="173" w:hanging="17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Печать наклейки не более 3 руб. за шт. при тираже 1000 шт.</w:t>
            </w:r>
          </w:p>
          <w:p w14:paraId="666BC56D" w14:textId="0303F265" w:rsidR="00EF7A22" w:rsidRPr="00EF7A22" w:rsidRDefault="00EF7A22" w:rsidP="00EF7A22">
            <w:pPr>
              <w:tabs>
                <w:tab w:val="left" w:pos="145"/>
              </w:tabs>
              <w:suppressAutoHyphens w:val="0"/>
              <w:jc w:val="both"/>
            </w:pPr>
            <w:r>
              <w:t xml:space="preserve">Дизайн </w:t>
            </w:r>
            <w:r>
              <w:t>наклейки</w:t>
            </w:r>
            <w:r>
              <w:t xml:space="preserve"> разрабатывает Исполнитель в соответствии с брендбуком Цента «Мой бизнес».</w:t>
            </w:r>
          </w:p>
          <w:p w14:paraId="3653415D" w14:textId="56889FEB" w:rsidR="00831BD4" w:rsidRPr="00EF7A22" w:rsidRDefault="00831BD4" w:rsidP="008A38A9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EF7A2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Б</w:t>
            </w:r>
            <w:r w:rsidR="00EF7A22" w:rsidRPr="00EF7A2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локнот</w:t>
            </w:r>
            <w:r w:rsidR="00585674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 на склейке сверху</w:t>
            </w:r>
            <w:r w:rsidRPr="00EF7A22"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:</w:t>
            </w:r>
          </w:p>
          <w:p w14:paraId="7815789F" w14:textId="77777777" w:rsidR="00F80364" w:rsidRPr="00EF7A22" w:rsidRDefault="00F80364" w:rsidP="00F80364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•  Формат файла: </w:t>
            </w:r>
            <w:proofErr w:type="spellStart"/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CorelDraw</w:t>
            </w:r>
            <w:proofErr w:type="spellEnd"/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;</w:t>
            </w:r>
          </w:p>
          <w:p w14:paraId="6AC165BE" w14:textId="4197B89B" w:rsidR="00F80364" w:rsidRPr="00EF7A22" w:rsidRDefault="00F80364" w:rsidP="00F80364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•  Формат А</w:t>
            </w:r>
            <w:r w:rsidR="00585674">
              <w:rPr>
                <w:rFonts w:eastAsia="Times New Roman" w:cs="Times New Roman"/>
                <w:color w:val="auto"/>
                <w:sz w:val="22"/>
                <w:szCs w:val="22"/>
              </w:rPr>
              <w:t>5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, размер 1</w:t>
            </w:r>
            <w:r w:rsidR="00585674">
              <w:rPr>
                <w:rFonts w:eastAsia="Times New Roman" w:cs="Times New Roman"/>
                <w:color w:val="auto"/>
                <w:sz w:val="22"/>
                <w:szCs w:val="22"/>
              </w:rPr>
              <w:t>4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,</w:t>
            </w:r>
            <w:r w:rsidR="00585674">
              <w:rPr>
                <w:rFonts w:eastAsia="Times New Roman" w:cs="Times New Roman"/>
                <w:color w:val="auto"/>
                <w:sz w:val="22"/>
                <w:szCs w:val="22"/>
              </w:rPr>
              <w:t>8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х</w:t>
            </w:r>
            <w:r w:rsidR="00585674">
              <w:rPr>
                <w:rFonts w:eastAsia="Times New Roman" w:cs="Times New Roman"/>
                <w:color w:val="auto"/>
                <w:sz w:val="22"/>
                <w:szCs w:val="22"/>
              </w:rPr>
              <w:t>21 мм</w:t>
            </w: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;</w:t>
            </w:r>
          </w:p>
          <w:p w14:paraId="361A26BF" w14:textId="6C5EB5D5" w:rsidR="00EF7A22" w:rsidRDefault="00F80364" w:rsidP="00F80364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•  Бумага мелованная 115гр.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</w:rPr>
              <w:t>;</w:t>
            </w:r>
          </w:p>
          <w:p w14:paraId="5772090F" w14:textId="0872AAC9" w:rsidR="00EF7A22" w:rsidRPr="00EF7A22" w:rsidRDefault="00EF7A22" w:rsidP="00EF7A22">
            <w:pPr>
              <w:pStyle w:val="a6"/>
              <w:numPr>
                <w:ilvl w:val="0"/>
                <w:numId w:val="11"/>
              </w:numPr>
              <w:tabs>
                <w:tab w:val="left" w:pos="145"/>
              </w:tabs>
              <w:suppressAutoHyphens w:val="0"/>
              <w:ind w:left="31" w:hanging="76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>Страниц в блокноте не менее 14 стр.;</w:t>
            </w:r>
          </w:p>
          <w:p w14:paraId="13DC57E3" w14:textId="320EA4FB" w:rsidR="00F80364" w:rsidRPr="00EF7A22" w:rsidRDefault="00F80364" w:rsidP="00F80364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•  Печать офсетная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</w:rPr>
              <w:t>;</w:t>
            </w:r>
          </w:p>
          <w:p w14:paraId="07244E99" w14:textId="167BBDB0" w:rsidR="00F80364" w:rsidRDefault="00F80364" w:rsidP="00F80364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EF7A22">
              <w:rPr>
                <w:rFonts w:eastAsia="Times New Roman" w:cs="Times New Roman"/>
                <w:color w:val="auto"/>
                <w:sz w:val="22"/>
                <w:szCs w:val="22"/>
              </w:rPr>
              <w:t>•  Дизайн макета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</w:rPr>
              <w:t>.</w:t>
            </w:r>
          </w:p>
          <w:p w14:paraId="16DB4F7B" w14:textId="58B6185A" w:rsidR="00EF7A22" w:rsidRPr="00EF7A22" w:rsidRDefault="00EF7A22" w:rsidP="00F80364">
            <w:pPr>
              <w:tabs>
                <w:tab w:val="left" w:pos="145"/>
              </w:tabs>
              <w:suppressAutoHyphens w:val="0"/>
              <w:jc w:val="both"/>
            </w:pPr>
            <w:r>
              <w:lastRenderedPageBreak/>
              <w:t>На каждом листе блокнота должны быть размещены логотипы «Мой бизнес», выполненные полноцветной печатью. На первой странице блокнота обязательна должна содержаться текстовая информация, представленная Заказчиком. Дизайн блокнота разрабатывает Исполнитель в соответствии с брендбуко</w:t>
            </w:r>
            <w:r>
              <w:t>м Цента «Мой бизнес».</w:t>
            </w:r>
          </w:p>
          <w:p w14:paraId="5F434B97" w14:textId="2C9D662F" w:rsidR="00831BD4" w:rsidRDefault="00F80364" w:rsidP="00F80364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F80364">
              <w:rPr>
                <w:rFonts w:eastAsia="Times New Roman" w:cs="Times New Roman"/>
                <w:color w:val="auto"/>
                <w:sz w:val="22"/>
                <w:szCs w:val="22"/>
              </w:rPr>
              <w:t>Печать б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</w:rPr>
              <w:t>локнота</w:t>
            </w:r>
            <w:r w:rsidRPr="00F80364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- не более 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</w:rPr>
              <w:t>8</w:t>
            </w:r>
            <w:r w:rsidRPr="00F80364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0 рублей за шт. при тираже от </w:t>
            </w:r>
            <w:r w:rsidR="00EF7A22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250 </w:t>
            </w:r>
            <w:r w:rsidRPr="00F80364">
              <w:rPr>
                <w:rFonts w:eastAsia="Times New Roman" w:cs="Times New Roman"/>
                <w:color w:val="auto"/>
                <w:sz w:val="22"/>
                <w:szCs w:val="22"/>
              </w:rPr>
              <w:t>шт</w:t>
            </w:r>
            <w:r w:rsidRPr="00F80364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  <w:p w14:paraId="33B7BCFE" w14:textId="77777777" w:rsidR="00C11362" w:rsidRDefault="00C11362" w:rsidP="00C11362">
            <w:pPr>
              <w:jc w:val="both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84718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Качество печатной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продукции</w:t>
            </w:r>
            <w:r w:rsidRPr="0084718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должно соответствовать следующему требованию: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о</w:t>
            </w:r>
            <w:r w:rsidRPr="00847182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тсутствие дефектов печати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  <w:p w14:paraId="4A7996EC" w14:textId="77777777" w:rsidR="00C1488F" w:rsidRDefault="00C1488F" w:rsidP="00C1488F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6A0556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Удобность в пользовании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: простота и понятность в структуре;</w:t>
            </w:r>
          </w:p>
          <w:p w14:paraId="359FC54F" w14:textId="7FC1D2FB" w:rsidR="00C1488F" w:rsidRDefault="00C1488F" w:rsidP="00C1488F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C84E04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Количество предоставляемых вариантов дизайна: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1488F">
              <w:rPr>
                <w:rFonts w:eastAsia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два).</w:t>
            </w:r>
          </w:p>
          <w:p w14:paraId="68E96A0D" w14:textId="1D25AFA0" w:rsidR="00C1488F" w:rsidRPr="003D06E1" w:rsidRDefault="00C1488F" w:rsidP="00C1488F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Pr="003D06E1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Pr="002A6B8B">
              <w:rPr>
                <w:rFonts w:eastAsia="Times New Roman" w:cs="Times New Roman"/>
                <w:b/>
                <w:bCs/>
                <w:color w:val="auto"/>
                <w:sz w:val="22"/>
                <w:szCs w:val="22"/>
              </w:rPr>
              <w:t>По итогу оказания услуги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Получатель получает изготовленные в печатном виде оригиналы макета визиток, </w:t>
            </w:r>
            <w:r w:rsidR="002A6B8B">
              <w:rPr>
                <w:rFonts w:eastAsia="Times New Roman" w:cs="Times New Roman"/>
                <w:color w:val="auto"/>
                <w:sz w:val="22"/>
                <w:szCs w:val="22"/>
              </w:rPr>
              <w:t>рекламного буклета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  <w:r w:rsidRPr="003D06E1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их </w:t>
            </w:r>
            <w:r w:rsidRPr="003D06E1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исходники. </w:t>
            </w:r>
          </w:p>
          <w:p w14:paraId="79DF5747" w14:textId="061E9B95" w:rsidR="00C11362" w:rsidRPr="003D06E1" w:rsidRDefault="00C11362" w:rsidP="00F80364">
            <w:pPr>
              <w:tabs>
                <w:tab w:val="left" w:pos="145"/>
              </w:tabs>
              <w:suppressAutoHyphens w:val="0"/>
              <w:jc w:val="both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  <w:tr w:rsidR="00634310" w:rsidRPr="003D06E1" w14:paraId="65B8221E" w14:textId="77777777" w:rsidTr="009F3715">
        <w:trPr>
          <w:trHeight w:val="71"/>
        </w:trPr>
        <w:tc>
          <w:tcPr>
            <w:tcW w:w="2694" w:type="dxa"/>
          </w:tcPr>
          <w:p w14:paraId="7018FF3F" w14:textId="77777777" w:rsidR="00634310" w:rsidRPr="003D06E1" w:rsidRDefault="00634310" w:rsidP="009F3715">
            <w:pPr>
              <w:rPr>
                <w:rFonts w:eastAsia="Times New Roman" w:cs="Times New Roman"/>
                <w:color w:val="auto"/>
                <w:sz w:val="22"/>
                <w:szCs w:val="22"/>
                <w:highlight w:val="yellow"/>
              </w:rPr>
            </w:pPr>
            <w:r w:rsidRPr="003D06E1">
              <w:rPr>
                <w:rFonts w:eastAsia="Times New Roman" w:cs="Times New Roman"/>
                <w:color w:val="auto"/>
                <w:sz w:val="22"/>
                <w:szCs w:val="22"/>
              </w:rPr>
              <w:lastRenderedPageBreak/>
              <w:t>Организация места оказания услуги</w:t>
            </w:r>
          </w:p>
        </w:tc>
        <w:tc>
          <w:tcPr>
            <w:tcW w:w="7796" w:type="dxa"/>
          </w:tcPr>
          <w:p w14:paraId="0A05166A" w14:textId="74936587" w:rsidR="006179F6" w:rsidRPr="003D06E1" w:rsidRDefault="00634310" w:rsidP="006179F6">
            <w:pPr>
              <w:jc w:val="both"/>
              <w:rPr>
                <w:rFonts w:eastAsia="Calibri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D06E1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Место проведения: </w:t>
            </w:r>
            <w:r>
              <w:rPr>
                <w:rFonts w:eastAsia="Times New Roman" w:cs="Times New Roman"/>
                <w:color w:val="auto"/>
                <w:sz w:val="22"/>
                <w:szCs w:val="22"/>
              </w:rPr>
              <w:t>Республика Мордовия</w:t>
            </w:r>
            <w:r w:rsidR="006179F6">
              <w:rPr>
                <w:rFonts w:eastAsia="Times New Roman" w:cs="Times New Roman"/>
                <w:color w:val="auto"/>
                <w:sz w:val="22"/>
                <w:szCs w:val="22"/>
              </w:rPr>
              <w:t>.</w:t>
            </w:r>
          </w:p>
          <w:p w14:paraId="3E5BE049" w14:textId="55AAF41D" w:rsidR="00634310" w:rsidRPr="003D06E1" w:rsidRDefault="00634310" w:rsidP="009F3715">
            <w:pPr>
              <w:suppressAutoHyphens w:val="0"/>
              <w:jc w:val="both"/>
              <w:rPr>
                <w:rFonts w:eastAsia="Calibri" w:cs="Times New Roman"/>
                <w:bCs/>
                <w:caps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3B8756" w14:textId="77777777" w:rsidR="0070420A" w:rsidRDefault="0070420A" w:rsidP="00EF7A22"/>
    <w:p w14:paraId="480AEA9B" w14:textId="77777777" w:rsidR="00F31842" w:rsidRDefault="00F31842" w:rsidP="00EF7A22"/>
    <w:p w14:paraId="661E2597" w14:textId="77777777" w:rsidR="00F31842" w:rsidRDefault="00F31842" w:rsidP="00EF7A22"/>
    <w:p w14:paraId="49B7A892" w14:textId="77777777" w:rsidR="00F31842" w:rsidRDefault="00F31842" w:rsidP="00EF7A22"/>
    <w:p w14:paraId="6F8EB8CE" w14:textId="77777777" w:rsidR="00F31842" w:rsidRDefault="00F31842" w:rsidP="00EF7A22"/>
    <w:p w14:paraId="354782B3" w14:textId="77777777" w:rsidR="00F31842" w:rsidRDefault="00F31842" w:rsidP="00EF7A22"/>
    <w:p w14:paraId="76257385" w14:textId="77777777" w:rsidR="00F31842" w:rsidRDefault="00F31842" w:rsidP="00EF7A22"/>
    <w:p w14:paraId="10DBD3EE" w14:textId="77777777" w:rsidR="00F31842" w:rsidRDefault="00F31842" w:rsidP="00EF7A22"/>
    <w:p w14:paraId="1EBC53AE" w14:textId="77777777" w:rsidR="00F31842" w:rsidRDefault="00F31842" w:rsidP="00EF7A22"/>
    <w:p w14:paraId="53D912AF" w14:textId="77777777" w:rsidR="00F31842" w:rsidRDefault="00F31842" w:rsidP="00EF7A22"/>
    <w:p w14:paraId="4B83558D" w14:textId="77777777" w:rsidR="00F31842" w:rsidRDefault="00F31842" w:rsidP="00EF7A22"/>
    <w:p w14:paraId="2A859AA3" w14:textId="77777777" w:rsidR="00F31842" w:rsidRDefault="00F31842" w:rsidP="00EF7A22"/>
    <w:p w14:paraId="673AF39E" w14:textId="77777777" w:rsidR="00F31842" w:rsidRDefault="00F31842" w:rsidP="00EF7A22"/>
    <w:p w14:paraId="4373A790" w14:textId="77777777" w:rsidR="00F31842" w:rsidRDefault="00F31842" w:rsidP="00EF7A22"/>
    <w:p w14:paraId="068E417D" w14:textId="77777777" w:rsidR="00F31842" w:rsidRDefault="00F31842" w:rsidP="00EF7A22"/>
    <w:p w14:paraId="48544F64" w14:textId="77777777" w:rsidR="00F31842" w:rsidRDefault="00F31842" w:rsidP="00EF7A22"/>
    <w:p w14:paraId="0E4B35E0" w14:textId="77777777" w:rsidR="00F31842" w:rsidRDefault="00F31842" w:rsidP="00EF7A22"/>
    <w:p w14:paraId="24CB9C27" w14:textId="77777777" w:rsidR="00F31842" w:rsidRDefault="00F31842" w:rsidP="00EF7A22"/>
    <w:p w14:paraId="4D1FF482" w14:textId="77777777" w:rsidR="00F31842" w:rsidRDefault="00F31842" w:rsidP="00EF7A22"/>
    <w:p w14:paraId="735C1635" w14:textId="77777777" w:rsidR="00F31842" w:rsidRDefault="00F31842" w:rsidP="00EF7A22"/>
    <w:p w14:paraId="05C93BBD" w14:textId="77777777" w:rsidR="00F31842" w:rsidRDefault="00F31842" w:rsidP="00EF7A22"/>
    <w:p w14:paraId="3193A411" w14:textId="77777777" w:rsidR="00F31842" w:rsidRDefault="00F31842" w:rsidP="00EF7A22"/>
    <w:p w14:paraId="0159222C" w14:textId="77777777" w:rsidR="00F31842" w:rsidRDefault="00F31842" w:rsidP="00EF7A22"/>
    <w:p w14:paraId="0A5E05C6" w14:textId="77777777" w:rsidR="00F31842" w:rsidRDefault="00F31842" w:rsidP="00EF7A22"/>
    <w:p w14:paraId="0F0EF593" w14:textId="77777777" w:rsidR="00F31842" w:rsidRDefault="00F31842" w:rsidP="00EF7A22"/>
    <w:p w14:paraId="462182C2" w14:textId="77777777" w:rsidR="00F31842" w:rsidRDefault="00F31842" w:rsidP="00EF7A22"/>
    <w:p w14:paraId="7B3D9EC5" w14:textId="77777777" w:rsidR="00F31842" w:rsidRDefault="00F31842" w:rsidP="00EF7A22"/>
    <w:p w14:paraId="6C3F37DD" w14:textId="77777777" w:rsidR="00F31842" w:rsidRDefault="00F31842" w:rsidP="00EF7A22"/>
    <w:p w14:paraId="0275660F" w14:textId="77777777" w:rsidR="00F31842" w:rsidRDefault="00F31842" w:rsidP="00EF7A22"/>
    <w:p w14:paraId="5CA36EA8" w14:textId="77777777" w:rsidR="00F31842" w:rsidRDefault="00F31842" w:rsidP="00EF7A22"/>
    <w:p w14:paraId="17521BAE" w14:textId="77777777" w:rsidR="00F31842" w:rsidRDefault="00F31842" w:rsidP="00EF7A22"/>
    <w:p w14:paraId="4F826A85" w14:textId="77777777" w:rsidR="00F31842" w:rsidRDefault="00F31842" w:rsidP="00EF7A22"/>
    <w:p w14:paraId="1D86C6E6" w14:textId="77777777" w:rsidR="00F31842" w:rsidRDefault="00F31842" w:rsidP="00EF7A22"/>
    <w:p w14:paraId="6594CDF0" w14:textId="77777777" w:rsidR="00F31842" w:rsidRDefault="00F31842" w:rsidP="00EF7A22"/>
    <w:p w14:paraId="4CD52B01" w14:textId="77777777" w:rsidR="00F31842" w:rsidRDefault="00F31842" w:rsidP="00EF7A22"/>
    <w:p w14:paraId="280D86FE" w14:textId="77777777" w:rsidR="00F31842" w:rsidRDefault="00F31842" w:rsidP="00EF7A22"/>
    <w:p w14:paraId="2A4C5DE6" w14:textId="77777777" w:rsidR="00423941" w:rsidRDefault="00423941" w:rsidP="00EF7A22"/>
    <w:p w14:paraId="7827866F" w14:textId="77777777" w:rsidR="00423941" w:rsidRDefault="00423941" w:rsidP="00EF7A22"/>
    <w:p w14:paraId="716B7E24" w14:textId="77777777" w:rsidR="00F31842" w:rsidRDefault="00F31842" w:rsidP="00EF7A22"/>
    <w:p w14:paraId="128A3072" w14:textId="77777777" w:rsidR="00F31842" w:rsidRDefault="00F31842" w:rsidP="00EF7A22"/>
    <w:p w14:paraId="485209F4" w14:textId="77777777" w:rsidR="00F31842" w:rsidRDefault="00F31842" w:rsidP="00EF7A22"/>
    <w:p w14:paraId="402CF448" w14:textId="77777777" w:rsidR="00F31842" w:rsidRPr="00E22708" w:rsidRDefault="00F31842" w:rsidP="00F31842">
      <w:pPr>
        <w:tabs>
          <w:tab w:val="center" w:pos="4677"/>
          <w:tab w:val="left" w:pos="6855"/>
        </w:tabs>
        <w:jc w:val="center"/>
        <w:rPr>
          <w:i/>
        </w:rPr>
      </w:pPr>
      <w:r>
        <w:rPr>
          <w:i/>
        </w:rPr>
        <w:t>(н</w:t>
      </w:r>
      <w:r w:rsidRPr="00E22708">
        <w:rPr>
          <w:i/>
        </w:rPr>
        <w:t>а бланке организации</w:t>
      </w:r>
      <w:r>
        <w:rPr>
          <w:i/>
        </w:rPr>
        <w:t>)</w:t>
      </w:r>
    </w:p>
    <w:p w14:paraId="17A4460D" w14:textId="77777777" w:rsidR="00F31842" w:rsidRDefault="00F31842" w:rsidP="00F31842">
      <w:pPr>
        <w:tabs>
          <w:tab w:val="center" w:pos="4677"/>
          <w:tab w:val="left" w:pos="6855"/>
        </w:tabs>
        <w:jc w:val="center"/>
        <w:rPr>
          <w:b/>
        </w:rPr>
      </w:pPr>
    </w:p>
    <w:p w14:paraId="142016AD" w14:textId="77777777" w:rsidR="00F31842" w:rsidRPr="00E22708" w:rsidRDefault="00F31842" w:rsidP="00F31842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2E1295EF" w14:textId="77777777" w:rsidR="00F31842" w:rsidRPr="00E22708" w:rsidRDefault="00F31842" w:rsidP="00F31842">
      <w:pPr>
        <w:ind w:left="5672"/>
        <w:jc w:val="both"/>
        <w:rPr>
          <w:szCs w:val="23"/>
        </w:rPr>
      </w:pPr>
    </w:p>
    <w:p w14:paraId="1A0EB650" w14:textId="77777777" w:rsidR="00F31842" w:rsidRPr="00E22708" w:rsidRDefault="00F31842" w:rsidP="00F31842">
      <w:pPr>
        <w:ind w:left="5672"/>
        <w:jc w:val="both"/>
        <w:rPr>
          <w:szCs w:val="23"/>
        </w:rPr>
      </w:pPr>
      <w:r w:rsidRPr="00E22708">
        <w:rPr>
          <w:szCs w:val="23"/>
        </w:rPr>
        <w:t>Е.Н.</w:t>
      </w:r>
      <w:r>
        <w:rPr>
          <w:szCs w:val="23"/>
        </w:rPr>
        <w:t xml:space="preserve"> </w:t>
      </w:r>
      <w:proofErr w:type="spellStart"/>
      <w:r w:rsidRPr="00E22708">
        <w:rPr>
          <w:szCs w:val="23"/>
        </w:rPr>
        <w:t>Калачиной</w:t>
      </w:r>
      <w:proofErr w:type="spellEnd"/>
    </w:p>
    <w:p w14:paraId="4174CF4A" w14:textId="77777777" w:rsidR="00F31842" w:rsidRDefault="00F31842" w:rsidP="00F31842">
      <w:pPr>
        <w:tabs>
          <w:tab w:val="center" w:pos="4677"/>
          <w:tab w:val="left" w:pos="6855"/>
        </w:tabs>
        <w:jc w:val="center"/>
        <w:rPr>
          <w:b/>
        </w:rPr>
      </w:pPr>
    </w:p>
    <w:p w14:paraId="39411483" w14:textId="77777777" w:rsidR="00F31842" w:rsidRDefault="00F31842" w:rsidP="00F31842">
      <w:pPr>
        <w:tabs>
          <w:tab w:val="center" w:pos="4677"/>
          <w:tab w:val="left" w:pos="6855"/>
        </w:tabs>
        <w:jc w:val="center"/>
        <w:rPr>
          <w:b/>
        </w:rPr>
      </w:pPr>
    </w:p>
    <w:p w14:paraId="10BCBC23" w14:textId="77777777" w:rsidR="00F31842" w:rsidRPr="00AA521C" w:rsidRDefault="00F31842" w:rsidP="00F31842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338A3653" w14:textId="2F6DFDDB" w:rsidR="00F31842" w:rsidRPr="00AA521C" w:rsidRDefault="00F31842" w:rsidP="00F31842">
      <w:pPr>
        <w:jc w:val="center"/>
      </w:pPr>
      <w:r w:rsidRPr="00C925BD">
        <w:rPr>
          <w:b/>
          <w:i/>
          <w:iCs/>
        </w:rPr>
        <w:t xml:space="preserve">на оказание услуг </w:t>
      </w:r>
      <w:r>
        <w:rPr>
          <w:rFonts w:eastAsia="Times New Roman"/>
          <w:b/>
          <w:bCs/>
          <w:i/>
          <w:iCs/>
        </w:rPr>
        <w:t xml:space="preserve">по </w:t>
      </w:r>
      <w:r w:rsidRPr="00861070">
        <w:rPr>
          <w:rFonts w:eastAsia="Times New Roman"/>
          <w:b/>
          <w:bCs/>
          <w:i/>
          <w:iCs/>
        </w:rPr>
        <w:t xml:space="preserve">созданию </w:t>
      </w:r>
      <w:r>
        <w:rPr>
          <w:rFonts w:eastAsia="Times New Roman"/>
          <w:b/>
          <w:bCs/>
          <w:i/>
          <w:iCs/>
        </w:rPr>
        <w:t xml:space="preserve">брендированной продукции </w:t>
      </w:r>
      <w:r w:rsidRPr="00861070">
        <w:rPr>
          <w:rFonts w:eastAsia="Times New Roman"/>
          <w:b/>
          <w:bCs/>
          <w:i/>
          <w:iCs/>
        </w:rPr>
        <w:t>Центр</w:t>
      </w:r>
      <w:r>
        <w:rPr>
          <w:rFonts w:eastAsia="Times New Roman"/>
          <w:b/>
          <w:bCs/>
          <w:i/>
          <w:iCs/>
        </w:rPr>
        <w:t>а</w:t>
      </w:r>
      <w:r w:rsidRPr="00861070">
        <w:rPr>
          <w:rFonts w:eastAsia="Times New Roman"/>
          <w:b/>
          <w:bCs/>
          <w:i/>
          <w:iCs/>
        </w:rPr>
        <w:t xml:space="preserve"> «Мой бизнес</w:t>
      </w:r>
    </w:p>
    <w:p w14:paraId="5852DD0D" w14:textId="77777777" w:rsidR="00F31842" w:rsidRDefault="00F31842" w:rsidP="00F31842">
      <w:pPr>
        <w:ind w:firstLine="708"/>
        <w:jc w:val="both"/>
      </w:pPr>
    </w:p>
    <w:p w14:paraId="7DF71FD3" w14:textId="77777777" w:rsidR="00F31842" w:rsidRDefault="00F31842" w:rsidP="00F31842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0C8CD545" w14:textId="193C9227" w:rsidR="00F31842" w:rsidRDefault="00F31842" w:rsidP="00F31842">
      <w:pPr>
        <w:jc w:val="both"/>
      </w:pPr>
      <w:r>
        <w:t>____________________________________________________________________________</w:t>
      </w:r>
      <w:r w:rsidRPr="00AA521C">
        <w:t xml:space="preserve">, </w:t>
      </w:r>
    </w:p>
    <w:p w14:paraId="11DE7609" w14:textId="77777777" w:rsidR="00F31842" w:rsidRPr="00BB426E" w:rsidRDefault="00F31842" w:rsidP="00F31842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1E62F311" w14:textId="77777777" w:rsidR="00F31842" w:rsidRPr="00AA521C" w:rsidRDefault="00F31842" w:rsidP="00F31842">
      <w:pPr>
        <w:jc w:val="center"/>
        <w:rPr>
          <w:sz w:val="20"/>
        </w:rPr>
      </w:pPr>
      <w:r w:rsidRPr="00AA521C">
        <w:t xml:space="preserve">______________________________________________________________________________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551384B4" w14:textId="398A63C2" w:rsidR="00F31842" w:rsidRDefault="00F31842" w:rsidP="00F31842">
      <w:pPr>
        <w:jc w:val="both"/>
      </w:pPr>
      <w:r w:rsidRPr="00AA521C">
        <w:t xml:space="preserve">в лице, _______________________________________________________________________ </w:t>
      </w:r>
      <w:r>
        <w:t xml:space="preserve">  </w:t>
      </w:r>
    </w:p>
    <w:p w14:paraId="68D6C9B3" w14:textId="77777777" w:rsidR="00F31842" w:rsidRDefault="00F31842" w:rsidP="00F31842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1304CFD7" w14:textId="77777777" w:rsidR="00F31842" w:rsidRDefault="00F31842" w:rsidP="00F31842">
      <w:pPr>
        <w:jc w:val="both"/>
      </w:pPr>
    </w:p>
    <w:p w14:paraId="3AA62F97" w14:textId="77777777" w:rsidR="00F31842" w:rsidRDefault="00F31842" w:rsidP="00F31842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1842" w14:paraId="4E00321B" w14:textId="77777777" w:rsidTr="00836380">
        <w:tc>
          <w:tcPr>
            <w:tcW w:w="4672" w:type="dxa"/>
          </w:tcPr>
          <w:p w14:paraId="147C8E72" w14:textId="77777777" w:rsidR="00F31842" w:rsidRDefault="00F31842" w:rsidP="00836380">
            <w:pPr>
              <w:jc w:val="both"/>
            </w:pPr>
            <w:r w:rsidRPr="00AA521C">
              <w:t>Полное наименование поставщика</w:t>
            </w:r>
          </w:p>
          <w:p w14:paraId="0971760C" w14:textId="77777777" w:rsidR="00F31842" w:rsidRPr="00AA521C" w:rsidRDefault="00F31842" w:rsidP="00836380">
            <w:pPr>
              <w:jc w:val="both"/>
            </w:pPr>
          </w:p>
        </w:tc>
        <w:tc>
          <w:tcPr>
            <w:tcW w:w="4673" w:type="dxa"/>
          </w:tcPr>
          <w:p w14:paraId="60CA5A89" w14:textId="77777777" w:rsidR="00F31842" w:rsidRDefault="00F31842" w:rsidP="00836380">
            <w:pPr>
              <w:jc w:val="both"/>
            </w:pPr>
          </w:p>
        </w:tc>
      </w:tr>
      <w:tr w:rsidR="00F31842" w14:paraId="417E7C3D" w14:textId="77777777" w:rsidTr="00836380">
        <w:tc>
          <w:tcPr>
            <w:tcW w:w="4672" w:type="dxa"/>
          </w:tcPr>
          <w:p w14:paraId="788F04B4" w14:textId="77777777" w:rsidR="00F31842" w:rsidRDefault="00F31842" w:rsidP="00836380">
            <w:pPr>
              <w:jc w:val="both"/>
            </w:pPr>
            <w:r w:rsidRPr="00AA521C"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t>тел.,эл</w:t>
            </w:r>
            <w:proofErr w:type="spellEnd"/>
            <w:proofErr w:type="gramEnd"/>
            <w:r w:rsidRPr="00AA521C">
              <w:t>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21B477DC" w14:textId="77777777" w:rsidR="00F31842" w:rsidRPr="00AA521C" w:rsidRDefault="00F31842" w:rsidP="00836380">
            <w:pPr>
              <w:jc w:val="both"/>
            </w:pPr>
          </w:p>
        </w:tc>
        <w:tc>
          <w:tcPr>
            <w:tcW w:w="4673" w:type="dxa"/>
          </w:tcPr>
          <w:p w14:paraId="2367002D" w14:textId="77777777" w:rsidR="00F31842" w:rsidRDefault="00F31842" w:rsidP="00836380">
            <w:pPr>
              <w:jc w:val="both"/>
            </w:pPr>
          </w:p>
        </w:tc>
      </w:tr>
      <w:tr w:rsidR="00F31842" w14:paraId="7D90113F" w14:textId="77777777" w:rsidTr="00836380">
        <w:tc>
          <w:tcPr>
            <w:tcW w:w="4672" w:type="dxa"/>
          </w:tcPr>
          <w:p w14:paraId="2C710B59" w14:textId="77777777" w:rsidR="00F31842" w:rsidRDefault="00F31842" w:rsidP="00836380">
            <w:pPr>
              <w:jc w:val="both"/>
            </w:pPr>
            <w:r w:rsidRPr="00AA521C">
              <w:t>ИНН, КПП, ОГРН, ОГРНИП поставщика</w:t>
            </w:r>
          </w:p>
          <w:p w14:paraId="07CD3159" w14:textId="77777777" w:rsidR="00F31842" w:rsidRPr="00AA521C" w:rsidRDefault="00F31842" w:rsidP="00836380">
            <w:pPr>
              <w:jc w:val="both"/>
            </w:pPr>
          </w:p>
        </w:tc>
        <w:tc>
          <w:tcPr>
            <w:tcW w:w="4673" w:type="dxa"/>
          </w:tcPr>
          <w:p w14:paraId="65EAD8E7" w14:textId="77777777" w:rsidR="00F31842" w:rsidRDefault="00F31842" w:rsidP="00836380">
            <w:pPr>
              <w:jc w:val="both"/>
            </w:pPr>
          </w:p>
        </w:tc>
      </w:tr>
      <w:tr w:rsidR="00F31842" w14:paraId="16AC91EA" w14:textId="77777777" w:rsidTr="00836380">
        <w:tc>
          <w:tcPr>
            <w:tcW w:w="4672" w:type="dxa"/>
          </w:tcPr>
          <w:p w14:paraId="1AF29D58" w14:textId="77777777" w:rsidR="00F31842" w:rsidRPr="00AA521C" w:rsidRDefault="00F31842" w:rsidP="00836380">
            <w:pPr>
              <w:jc w:val="both"/>
            </w:pPr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688AEB65" w14:textId="77777777" w:rsidR="00F31842" w:rsidRPr="00AA521C" w:rsidRDefault="00F31842" w:rsidP="00836380">
            <w:pPr>
              <w:jc w:val="both"/>
            </w:pPr>
          </w:p>
        </w:tc>
        <w:tc>
          <w:tcPr>
            <w:tcW w:w="4673" w:type="dxa"/>
          </w:tcPr>
          <w:p w14:paraId="347564E6" w14:textId="77777777" w:rsidR="00F31842" w:rsidRDefault="00F31842" w:rsidP="00836380">
            <w:pPr>
              <w:jc w:val="both"/>
            </w:pPr>
          </w:p>
        </w:tc>
      </w:tr>
      <w:tr w:rsidR="00F31842" w14:paraId="359B1D2A" w14:textId="77777777" w:rsidTr="00836380">
        <w:tc>
          <w:tcPr>
            <w:tcW w:w="4672" w:type="dxa"/>
          </w:tcPr>
          <w:p w14:paraId="756686FC" w14:textId="77777777" w:rsidR="00F31842" w:rsidRDefault="00F31842" w:rsidP="00836380">
            <w:pPr>
              <w:jc w:val="both"/>
            </w:pPr>
            <w:r>
              <w:t>Дополнительные описания предмета закупки</w:t>
            </w:r>
          </w:p>
          <w:p w14:paraId="79556E99" w14:textId="77777777" w:rsidR="00F31842" w:rsidRPr="00AA521C" w:rsidRDefault="00F31842" w:rsidP="00836380">
            <w:pPr>
              <w:jc w:val="both"/>
            </w:pPr>
          </w:p>
        </w:tc>
        <w:tc>
          <w:tcPr>
            <w:tcW w:w="4673" w:type="dxa"/>
          </w:tcPr>
          <w:p w14:paraId="5D80E9ED" w14:textId="77777777" w:rsidR="00F31842" w:rsidRDefault="00F31842" w:rsidP="00836380">
            <w:pPr>
              <w:jc w:val="both"/>
            </w:pPr>
          </w:p>
        </w:tc>
      </w:tr>
    </w:tbl>
    <w:p w14:paraId="1ABA9599" w14:textId="77777777" w:rsidR="00F31842" w:rsidRDefault="00F31842" w:rsidP="00F31842">
      <w:pPr>
        <w:jc w:val="both"/>
        <w:rPr>
          <w:sz w:val="20"/>
        </w:rPr>
      </w:pPr>
    </w:p>
    <w:p w14:paraId="0309D10C" w14:textId="77777777" w:rsidR="00F31842" w:rsidRDefault="00F31842" w:rsidP="00F31842">
      <w:pPr>
        <w:ind w:firstLine="708"/>
        <w:jc w:val="both"/>
      </w:pPr>
      <w:r w:rsidRPr="00AA521C">
        <w:t>Если наш</w:t>
      </w:r>
      <w:r>
        <w:t xml:space="preserve">е </w:t>
      </w:r>
      <w:proofErr w:type="gramStart"/>
      <w:r>
        <w:t xml:space="preserve">коммерческое </w:t>
      </w:r>
      <w:r w:rsidRPr="00AA521C">
        <w:t xml:space="preserve"> предложени</w:t>
      </w:r>
      <w:r>
        <w:t>е</w:t>
      </w:r>
      <w:proofErr w:type="gramEnd"/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2AA57142" w14:textId="77777777" w:rsidR="00F31842" w:rsidRDefault="00F31842" w:rsidP="00F31842">
      <w:pPr>
        <w:ind w:firstLine="708"/>
        <w:jc w:val="both"/>
      </w:pPr>
    </w:p>
    <w:p w14:paraId="27F6B7CA" w14:textId="77777777" w:rsidR="00F31842" w:rsidRPr="00AA521C" w:rsidRDefault="00F31842" w:rsidP="00F31842">
      <w:pPr>
        <w:ind w:firstLine="708"/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руководителя</w:t>
      </w:r>
    </w:p>
    <w:p w14:paraId="3EF57D73" w14:textId="77777777" w:rsidR="00F31842" w:rsidRDefault="00F31842" w:rsidP="00F31842"/>
    <w:p w14:paraId="0576F8A1" w14:textId="77777777" w:rsidR="00F31842" w:rsidRDefault="00F31842" w:rsidP="00EF7A22"/>
    <w:sectPr w:rsidR="00F31842" w:rsidSect="00F3184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E49"/>
    <w:multiLevelType w:val="hybridMultilevel"/>
    <w:tmpl w:val="872AC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5298"/>
    <w:multiLevelType w:val="hybridMultilevel"/>
    <w:tmpl w:val="983E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3D65"/>
    <w:multiLevelType w:val="hybridMultilevel"/>
    <w:tmpl w:val="2FAA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1F3E"/>
    <w:multiLevelType w:val="hybridMultilevel"/>
    <w:tmpl w:val="6740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B44B5"/>
    <w:multiLevelType w:val="hybridMultilevel"/>
    <w:tmpl w:val="86946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E45D3A"/>
    <w:multiLevelType w:val="hybridMultilevel"/>
    <w:tmpl w:val="CF72BE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E46DC3"/>
    <w:multiLevelType w:val="hybridMultilevel"/>
    <w:tmpl w:val="1EDC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85389"/>
    <w:multiLevelType w:val="hybridMultilevel"/>
    <w:tmpl w:val="E510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49E5"/>
    <w:multiLevelType w:val="hybridMultilevel"/>
    <w:tmpl w:val="38F2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CF3"/>
    <w:multiLevelType w:val="hybridMultilevel"/>
    <w:tmpl w:val="381A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76042">
    <w:abstractNumId w:val="4"/>
  </w:num>
  <w:num w:numId="2" w16cid:durableId="1464888177">
    <w:abstractNumId w:val="1"/>
  </w:num>
  <w:num w:numId="3" w16cid:durableId="461193722">
    <w:abstractNumId w:val="6"/>
  </w:num>
  <w:num w:numId="4" w16cid:durableId="363798820">
    <w:abstractNumId w:val="9"/>
  </w:num>
  <w:num w:numId="5" w16cid:durableId="1820537271">
    <w:abstractNumId w:val="10"/>
  </w:num>
  <w:num w:numId="6" w16cid:durableId="148719449">
    <w:abstractNumId w:val="7"/>
  </w:num>
  <w:num w:numId="7" w16cid:durableId="1974022806">
    <w:abstractNumId w:val="3"/>
  </w:num>
  <w:num w:numId="8" w16cid:durableId="1595549297">
    <w:abstractNumId w:val="8"/>
  </w:num>
  <w:num w:numId="9" w16cid:durableId="1944262102">
    <w:abstractNumId w:val="2"/>
  </w:num>
  <w:num w:numId="10" w16cid:durableId="1452625697">
    <w:abstractNumId w:val="0"/>
  </w:num>
  <w:num w:numId="11" w16cid:durableId="2066416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B"/>
    <w:rsid w:val="00001443"/>
    <w:rsid w:val="000026D0"/>
    <w:rsid w:val="00026058"/>
    <w:rsid w:val="00051A8A"/>
    <w:rsid w:val="000833C6"/>
    <w:rsid w:val="000F1705"/>
    <w:rsid w:val="00104CD6"/>
    <w:rsid w:val="00142FA7"/>
    <w:rsid w:val="00185032"/>
    <w:rsid w:val="00195543"/>
    <w:rsid w:val="001D26F6"/>
    <w:rsid w:val="001D62D8"/>
    <w:rsid w:val="001E3716"/>
    <w:rsid w:val="00270857"/>
    <w:rsid w:val="002A6B8B"/>
    <w:rsid w:val="002C2034"/>
    <w:rsid w:val="00316447"/>
    <w:rsid w:val="0032409D"/>
    <w:rsid w:val="00375744"/>
    <w:rsid w:val="00376A94"/>
    <w:rsid w:val="003E2C09"/>
    <w:rsid w:val="004075CD"/>
    <w:rsid w:val="00423941"/>
    <w:rsid w:val="0046580D"/>
    <w:rsid w:val="00484BEC"/>
    <w:rsid w:val="004A15C9"/>
    <w:rsid w:val="004D7D03"/>
    <w:rsid w:val="0057005B"/>
    <w:rsid w:val="00585674"/>
    <w:rsid w:val="00591E75"/>
    <w:rsid w:val="005A2590"/>
    <w:rsid w:val="005F2CB2"/>
    <w:rsid w:val="006062FF"/>
    <w:rsid w:val="006179F6"/>
    <w:rsid w:val="0062238D"/>
    <w:rsid w:val="00634310"/>
    <w:rsid w:val="00655002"/>
    <w:rsid w:val="00685DA6"/>
    <w:rsid w:val="006F6DE0"/>
    <w:rsid w:val="0070420A"/>
    <w:rsid w:val="00715CFB"/>
    <w:rsid w:val="00732C2E"/>
    <w:rsid w:val="007418BE"/>
    <w:rsid w:val="00755536"/>
    <w:rsid w:val="00757966"/>
    <w:rsid w:val="00783D2B"/>
    <w:rsid w:val="007B432D"/>
    <w:rsid w:val="007C3974"/>
    <w:rsid w:val="007E6DFB"/>
    <w:rsid w:val="00802331"/>
    <w:rsid w:val="00821D15"/>
    <w:rsid w:val="00831BD4"/>
    <w:rsid w:val="0083615B"/>
    <w:rsid w:val="008413A7"/>
    <w:rsid w:val="008910C8"/>
    <w:rsid w:val="008A38A9"/>
    <w:rsid w:val="00910E39"/>
    <w:rsid w:val="00962C70"/>
    <w:rsid w:val="0099200A"/>
    <w:rsid w:val="009D0BDA"/>
    <w:rsid w:val="00A66CAA"/>
    <w:rsid w:val="00A77789"/>
    <w:rsid w:val="00AA3345"/>
    <w:rsid w:val="00AD16B5"/>
    <w:rsid w:val="00B00CF8"/>
    <w:rsid w:val="00BC2008"/>
    <w:rsid w:val="00BE037F"/>
    <w:rsid w:val="00C1087B"/>
    <w:rsid w:val="00C11362"/>
    <w:rsid w:val="00C1488F"/>
    <w:rsid w:val="00C21796"/>
    <w:rsid w:val="00C33E7B"/>
    <w:rsid w:val="00C431B9"/>
    <w:rsid w:val="00C9552E"/>
    <w:rsid w:val="00CD7FDA"/>
    <w:rsid w:val="00CE2EBA"/>
    <w:rsid w:val="00CF2E30"/>
    <w:rsid w:val="00D15F51"/>
    <w:rsid w:val="00D337B0"/>
    <w:rsid w:val="00D55187"/>
    <w:rsid w:val="00D6127D"/>
    <w:rsid w:val="00DB5408"/>
    <w:rsid w:val="00E20B69"/>
    <w:rsid w:val="00E47770"/>
    <w:rsid w:val="00EA6B01"/>
    <w:rsid w:val="00EB17E2"/>
    <w:rsid w:val="00EC7605"/>
    <w:rsid w:val="00ED1089"/>
    <w:rsid w:val="00ED1F71"/>
    <w:rsid w:val="00EE4BC9"/>
    <w:rsid w:val="00EF7A22"/>
    <w:rsid w:val="00F04270"/>
    <w:rsid w:val="00F31842"/>
    <w:rsid w:val="00F80364"/>
    <w:rsid w:val="00F8042F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7A65"/>
  <w15:chartTrackingRefBased/>
  <w15:docId w15:val="{1D76435A-9F91-429E-A908-46397506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22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310"/>
    <w:rPr>
      <w:color w:val="000080"/>
      <w:u w:val="single"/>
    </w:rPr>
  </w:style>
  <w:style w:type="paragraph" w:styleId="a4">
    <w:name w:val="Normal (Web)"/>
    <w:aliases w:val="Обычный (Web),Обычный (веб) Знак Знак,Обычный (Web) Знак Знак Знак"/>
    <w:basedOn w:val="a"/>
    <w:link w:val="a5"/>
    <w:uiPriority w:val="99"/>
    <w:unhideWhenUsed/>
    <w:rsid w:val="0063431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ru-RU"/>
    </w:rPr>
  </w:style>
  <w:style w:type="paragraph" w:styleId="a6">
    <w:name w:val="List Paragraph"/>
    <w:aliases w:val="Второй абзац списка,асз.Списка,Bullet List,FooterText,numbered,Paragraphe de liste1,lp1,Table-Normal,RSHB_Table-Normal,Содержание. 2 уровень,ТЗ список,Абзац списка литеральный,Bullet 1,Use Case List Paragraph,Маркер,1,UL,СПИСОК,Булет 1,lp11"/>
    <w:basedOn w:val="a"/>
    <w:link w:val="a7"/>
    <w:uiPriority w:val="34"/>
    <w:qFormat/>
    <w:rsid w:val="00634310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сз.Списка Знак,Bullet List Знак,FooterText Знак,numbered Знак,Paragraphe de liste1 Знак,lp1 Знак,Table-Normal Знак,RSHB_Table-Normal Знак,Содержание. 2 уровень Знак,ТЗ список Знак,Абзац списка литеральный Знак"/>
    <w:link w:val="a6"/>
    <w:uiPriority w:val="34"/>
    <w:qFormat/>
    <w:rsid w:val="00634310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8">
    <w:name w:val="No Spacing"/>
    <w:link w:val="a9"/>
    <w:uiPriority w:val="1"/>
    <w:qFormat/>
    <w:rsid w:val="0063431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634310"/>
  </w:style>
  <w:style w:type="character" w:customStyle="1" w:styleId="a5">
    <w:name w:val="Обычный (Интернет) Знак"/>
    <w:aliases w:val="Обычный (Web) Знак,Обычный (веб) Знак Знак Знак,Обычный (Web) Знак Знак Знак Знак"/>
    <w:link w:val="a4"/>
    <w:uiPriority w:val="99"/>
    <w:locked/>
    <w:rsid w:val="00634310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table" w:styleId="aa">
    <w:name w:val="Table Grid"/>
    <w:basedOn w:val="a1"/>
    <w:uiPriority w:val="39"/>
    <w:unhideWhenUsed/>
    <w:rsid w:val="00F3184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ЦПП (616)</dc:creator>
  <cp:keywords/>
  <dc:description/>
  <cp:lastModifiedBy>Юрист ЦПП</cp:lastModifiedBy>
  <cp:revision>2</cp:revision>
  <cp:lastPrinted>2023-04-25T11:51:00Z</cp:lastPrinted>
  <dcterms:created xsi:type="dcterms:W3CDTF">2023-06-19T08:23:00Z</dcterms:created>
  <dcterms:modified xsi:type="dcterms:W3CDTF">2023-06-19T08:23:00Z</dcterms:modified>
</cp:coreProperties>
</file>